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E2CD9" w14:textId="523816DA" w:rsidR="00D35944" w:rsidRPr="00AB08E1" w:rsidRDefault="00D35944" w:rsidP="00D3594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center"/>
        <w:outlineLvl w:val="0"/>
        <w:rPr>
          <w:rFonts w:ascii="Arial" w:eastAsia="Times New Roman" w:hAnsi="Arial" w:cs="Times New Roman"/>
          <w:color w:val="auto"/>
          <w:sz w:val="24"/>
          <w:szCs w:val="24"/>
        </w:rPr>
      </w:pPr>
      <w:r w:rsidRPr="00AB08E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PREGÃO ELETRÔNICO PGE-RJ N</w:t>
      </w:r>
      <w:r w:rsidR="001151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.</w:t>
      </w:r>
      <w:r w:rsidRPr="00AB08E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º 17/2023</w:t>
      </w:r>
    </w:p>
    <w:p w14:paraId="384D61B9" w14:textId="7084B6DE" w:rsidR="001238BE" w:rsidRPr="00DA5F7E" w:rsidRDefault="001238BE" w:rsidP="000F33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E15052" w14:textId="296DEF5E" w:rsidR="00940EBD" w:rsidRPr="00DA5F7E" w:rsidRDefault="00D35944" w:rsidP="00940EB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ANEXO VII</w:t>
      </w:r>
    </w:p>
    <w:p w14:paraId="2E68677F" w14:textId="76574EEC" w:rsidR="00940EBD" w:rsidRPr="00DA5F7E" w:rsidRDefault="00940EBD" w:rsidP="000F33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16812A" w14:textId="698FC8D6" w:rsidR="001238BE" w:rsidRPr="004D4707" w:rsidRDefault="004D4707" w:rsidP="004D470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4D4707">
        <w:rPr>
          <w:rFonts w:ascii="Times New Roman" w:hAnsi="Times New Roman" w:cs="Times New Roman"/>
          <w:b/>
          <w:color w:val="auto"/>
        </w:rPr>
        <w:t>PLANILHA DE FORMAÇÃO DE PREÇO</w:t>
      </w:r>
    </w:p>
    <w:p w14:paraId="4924B7C8" w14:textId="77777777" w:rsidR="00A35757" w:rsidRPr="00DA5F7E" w:rsidRDefault="00A35757" w:rsidP="000F33D8">
      <w:pPr>
        <w:spacing w:after="0"/>
        <w:ind w:left="708"/>
        <w:jc w:val="center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</w:p>
    <w:tbl>
      <w:tblPr>
        <w:tblStyle w:val="Tabelacomgrade"/>
        <w:tblW w:w="8926" w:type="dxa"/>
        <w:jc w:val="center"/>
        <w:tblLook w:val="04A0" w:firstRow="1" w:lastRow="0" w:firstColumn="1" w:lastColumn="0" w:noHBand="0" w:noVBand="1"/>
      </w:tblPr>
      <w:tblGrid>
        <w:gridCol w:w="857"/>
        <w:gridCol w:w="2203"/>
        <w:gridCol w:w="797"/>
        <w:gridCol w:w="2230"/>
        <w:gridCol w:w="1443"/>
        <w:gridCol w:w="1396"/>
      </w:tblGrid>
      <w:tr w:rsidR="004D4707" w:rsidRPr="004D4707" w14:paraId="13A875BC" w14:textId="11B2768D" w:rsidTr="004D4707">
        <w:trPr>
          <w:jc w:val="center"/>
        </w:trPr>
        <w:tc>
          <w:tcPr>
            <w:tcW w:w="857" w:type="dxa"/>
            <w:shd w:val="clear" w:color="auto" w:fill="D9D9D9" w:themeFill="background1" w:themeFillShade="D9"/>
          </w:tcPr>
          <w:p w14:paraId="67B71EDA" w14:textId="579A6AAD" w:rsidR="004D4707" w:rsidRPr="004D4707" w:rsidRDefault="004D4707" w:rsidP="000F33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707"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2203" w:type="dxa"/>
            <w:shd w:val="clear" w:color="auto" w:fill="D9D9D9" w:themeFill="background1" w:themeFillShade="D9"/>
          </w:tcPr>
          <w:p w14:paraId="77277453" w14:textId="09F25CEF" w:rsidR="004D4707" w:rsidRPr="004D4707" w:rsidRDefault="004D4707" w:rsidP="000F33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707">
              <w:rPr>
                <w:rFonts w:ascii="Times New Roman" w:hAnsi="Times New Roman" w:cs="Times New Roman"/>
                <w:b/>
                <w:sz w:val="24"/>
                <w:szCs w:val="24"/>
              </w:rPr>
              <w:t>ESPECIFICAÇÃO</w:t>
            </w:r>
          </w:p>
        </w:tc>
        <w:tc>
          <w:tcPr>
            <w:tcW w:w="797" w:type="dxa"/>
            <w:shd w:val="clear" w:color="auto" w:fill="D9D9D9" w:themeFill="background1" w:themeFillShade="D9"/>
          </w:tcPr>
          <w:p w14:paraId="3FA679E8" w14:textId="1E58E4C4" w:rsidR="004D4707" w:rsidRPr="004D4707" w:rsidRDefault="004D4707" w:rsidP="000F33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707">
              <w:rPr>
                <w:rFonts w:ascii="Times New Roman" w:hAnsi="Times New Roman" w:cs="Times New Roman"/>
                <w:b/>
                <w:sz w:val="24"/>
                <w:szCs w:val="24"/>
              </w:rPr>
              <w:t>QTD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30" w:type="dxa"/>
            <w:shd w:val="clear" w:color="auto" w:fill="D9D9D9" w:themeFill="background1" w:themeFillShade="D9"/>
          </w:tcPr>
          <w:p w14:paraId="709F8688" w14:textId="764B7871" w:rsidR="004D4707" w:rsidRPr="004D4707" w:rsidRDefault="004D4707" w:rsidP="000F33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707">
              <w:rPr>
                <w:rFonts w:ascii="Times New Roman" w:hAnsi="Times New Roman" w:cs="Times New Roman"/>
                <w:b/>
                <w:sz w:val="24"/>
                <w:szCs w:val="24"/>
              </w:rPr>
              <w:t>FORNECIMENTO</w:t>
            </w:r>
          </w:p>
        </w:tc>
        <w:tc>
          <w:tcPr>
            <w:tcW w:w="1443" w:type="dxa"/>
            <w:shd w:val="clear" w:color="auto" w:fill="D9D9D9" w:themeFill="background1" w:themeFillShade="D9"/>
          </w:tcPr>
          <w:p w14:paraId="32F8F3A9" w14:textId="1F934C66" w:rsidR="004D4707" w:rsidRPr="004D4707" w:rsidRDefault="004D4707" w:rsidP="000F33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707">
              <w:rPr>
                <w:rFonts w:ascii="Times New Roman" w:hAnsi="Times New Roman" w:cs="Times New Roman"/>
                <w:b/>
                <w:sz w:val="24"/>
                <w:szCs w:val="24"/>
              </w:rPr>
              <w:t>PREÇO UNITÁRIO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(R$)</w:t>
            </w:r>
          </w:p>
        </w:tc>
        <w:tc>
          <w:tcPr>
            <w:tcW w:w="1396" w:type="dxa"/>
            <w:shd w:val="clear" w:color="auto" w:fill="D9D9D9" w:themeFill="background1" w:themeFillShade="D9"/>
          </w:tcPr>
          <w:p w14:paraId="067AA7C3" w14:textId="21990997" w:rsidR="004D4707" w:rsidRPr="004D4707" w:rsidRDefault="004D4707" w:rsidP="000F33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PREÇO TOTAL (R$)</w:t>
            </w:r>
          </w:p>
        </w:tc>
      </w:tr>
      <w:tr w:rsidR="004D4707" w14:paraId="46822532" w14:textId="2A82A195" w:rsidTr="004D4707">
        <w:trPr>
          <w:jc w:val="center"/>
        </w:trPr>
        <w:tc>
          <w:tcPr>
            <w:tcW w:w="857" w:type="dxa"/>
            <w:shd w:val="clear" w:color="auto" w:fill="D9D9D9" w:themeFill="background1" w:themeFillShade="D9"/>
            <w:vAlign w:val="center"/>
          </w:tcPr>
          <w:p w14:paraId="40B970E2" w14:textId="162E8E49" w:rsidR="004D4707" w:rsidRPr="004D4707" w:rsidRDefault="004D4707" w:rsidP="004D47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7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03" w:type="dxa"/>
            <w:vAlign w:val="center"/>
          </w:tcPr>
          <w:p w14:paraId="5D66B7FD" w14:textId="77777777" w:rsidR="004D4707" w:rsidRPr="0078007E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0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ROUPEIRO / ARMARIO </w:t>
            </w:r>
            <w:proofErr w:type="gramStart"/>
            <w:r w:rsidRPr="0078007E">
              <w:rPr>
                <w:rFonts w:ascii="Times New Roman" w:hAnsi="Times New Roman" w:cs="Times New Roman"/>
                <w:bCs/>
                <w:sz w:val="24"/>
                <w:szCs w:val="24"/>
              </w:rPr>
              <w:t>VESTIARIO,TIPO</w:t>
            </w:r>
            <w:proofErr w:type="gramEnd"/>
            <w:r w:rsidRPr="0078007E">
              <w:rPr>
                <w:rFonts w:ascii="Times New Roman" w:hAnsi="Times New Roman" w:cs="Times New Roman"/>
                <w:bCs/>
                <w:sz w:val="24"/>
                <w:szCs w:val="24"/>
              </w:rPr>
              <w:t>: ALTO, QUANTIDADE PORTAS: 8 PORTAS</w:t>
            </w:r>
          </w:p>
          <w:p w14:paraId="252C61CC" w14:textId="77777777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32B0A4D4" w14:textId="477CBD9F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0" w:type="dxa"/>
            <w:vAlign w:val="center"/>
          </w:tcPr>
          <w:p w14:paraId="3DB02B10" w14:textId="2300363E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UNIDADE</w:t>
            </w:r>
          </w:p>
        </w:tc>
        <w:tc>
          <w:tcPr>
            <w:tcW w:w="1443" w:type="dxa"/>
            <w:vAlign w:val="center"/>
          </w:tcPr>
          <w:p w14:paraId="2A70DAAF" w14:textId="77777777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707D9E61" w14:textId="77777777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4707" w14:paraId="33E2694B" w14:textId="1E31D37F" w:rsidTr="004D4707">
        <w:trPr>
          <w:jc w:val="center"/>
        </w:trPr>
        <w:tc>
          <w:tcPr>
            <w:tcW w:w="857" w:type="dxa"/>
            <w:shd w:val="clear" w:color="auto" w:fill="D9D9D9" w:themeFill="background1" w:themeFillShade="D9"/>
            <w:vAlign w:val="center"/>
          </w:tcPr>
          <w:p w14:paraId="09D9BCCB" w14:textId="13153B92" w:rsidR="004D4707" w:rsidRPr="004D4707" w:rsidRDefault="004D4707" w:rsidP="004D47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7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03" w:type="dxa"/>
            <w:vAlign w:val="center"/>
          </w:tcPr>
          <w:p w14:paraId="49C3F550" w14:textId="77777777" w:rsidR="004D4707" w:rsidRPr="0078007E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0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ROUPEIRO / ARMARIO </w:t>
            </w:r>
            <w:proofErr w:type="gramStart"/>
            <w:r w:rsidRPr="0078007E">
              <w:rPr>
                <w:rFonts w:ascii="Times New Roman" w:hAnsi="Times New Roman" w:cs="Times New Roman"/>
                <w:bCs/>
                <w:sz w:val="24"/>
                <w:szCs w:val="24"/>
              </w:rPr>
              <w:t>VESTIARIO,TIPO</w:t>
            </w:r>
            <w:proofErr w:type="gramEnd"/>
            <w:r w:rsidRPr="0078007E">
              <w:rPr>
                <w:rFonts w:ascii="Times New Roman" w:hAnsi="Times New Roman" w:cs="Times New Roman"/>
                <w:bCs/>
                <w:sz w:val="24"/>
                <w:szCs w:val="24"/>
              </w:rPr>
              <w:t>: ALTO, QUANTIDADE PORTAS: 12 PORTAS</w:t>
            </w:r>
          </w:p>
          <w:p w14:paraId="012C721F" w14:textId="77777777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2122AF7C" w14:textId="7C1518A1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0" w:type="dxa"/>
            <w:vAlign w:val="center"/>
          </w:tcPr>
          <w:p w14:paraId="4AB2DF92" w14:textId="6A0123C3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4AB">
              <w:rPr>
                <w:rFonts w:ascii="Times New Roman" w:hAnsi="Times New Roman" w:cs="Times New Roman"/>
                <w:bCs/>
                <w:sz w:val="24"/>
                <w:szCs w:val="24"/>
              </w:rPr>
              <w:t>UNIDADE</w:t>
            </w:r>
          </w:p>
        </w:tc>
        <w:tc>
          <w:tcPr>
            <w:tcW w:w="1443" w:type="dxa"/>
            <w:vAlign w:val="center"/>
          </w:tcPr>
          <w:p w14:paraId="4B37B9DE" w14:textId="77777777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788B641C" w14:textId="77777777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4707" w14:paraId="054A2C7A" w14:textId="168C7020" w:rsidTr="004D4707">
        <w:trPr>
          <w:jc w:val="center"/>
        </w:trPr>
        <w:tc>
          <w:tcPr>
            <w:tcW w:w="857" w:type="dxa"/>
            <w:shd w:val="clear" w:color="auto" w:fill="D9D9D9" w:themeFill="background1" w:themeFillShade="D9"/>
            <w:vAlign w:val="center"/>
          </w:tcPr>
          <w:p w14:paraId="0FEE2E74" w14:textId="309B1A98" w:rsidR="004D4707" w:rsidRPr="004D4707" w:rsidRDefault="004D4707" w:rsidP="004D47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70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vAlign w:val="center"/>
          </w:tcPr>
          <w:p w14:paraId="0A255DB2" w14:textId="77777777" w:rsidR="004D4707" w:rsidRPr="0078007E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0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ROUPEIRO / ARMARIO </w:t>
            </w:r>
            <w:proofErr w:type="gramStart"/>
            <w:r w:rsidRPr="0078007E">
              <w:rPr>
                <w:rFonts w:ascii="Times New Roman" w:hAnsi="Times New Roman" w:cs="Times New Roman"/>
                <w:bCs/>
                <w:sz w:val="24"/>
                <w:szCs w:val="24"/>
              </w:rPr>
              <w:t>VESTIARIO,TIPO</w:t>
            </w:r>
            <w:proofErr w:type="gramEnd"/>
            <w:r w:rsidRPr="0078007E">
              <w:rPr>
                <w:rFonts w:ascii="Times New Roman" w:hAnsi="Times New Roman" w:cs="Times New Roman"/>
                <w:bCs/>
                <w:sz w:val="24"/>
                <w:szCs w:val="24"/>
              </w:rPr>
              <w:t>: ALTO, QUANTIDADE PORTAS: 16 PORTAS</w:t>
            </w:r>
          </w:p>
          <w:p w14:paraId="3F78C134" w14:textId="77777777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1698B00D" w14:textId="505ED578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230" w:type="dxa"/>
            <w:vAlign w:val="center"/>
          </w:tcPr>
          <w:p w14:paraId="7AA69320" w14:textId="48C5EA33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4AB">
              <w:rPr>
                <w:rFonts w:ascii="Times New Roman" w:hAnsi="Times New Roman" w:cs="Times New Roman"/>
                <w:bCs/>
                <w:sz w:val="24"/>
                <w:szCs w:val="24"/>
              </w:rPr>
              <w:t>UNIDADE</w:t>
            </w:r>
          </w:p>
        </w:tc>
        <w:tc>
          <w:tcPr>
            <w:tcW w:w="1443" w:type="dxa"/>
            <w:vAlign w:val="center"/>
          </w:tcPr>
          <w:p w14:paraId="63671980" w14:textId="77777777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24B6291C" w14:textId="77777777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4707" w14:paraId="70227525" w14:textId="7B53D476" w:rsidTr="004D4707">
        <w:trPr>
          <w:jc w:val="center"/>
        </w:trPr>
        <w:tc>
          <w:tcPr>
            <w:tcW w:w="857" w:type="dxa"/>
            <w:shd w:val="clear" w:color="auto" w:fill="D9D9D9" w:themeFill="background1" w:themeFillShade="D9"/>
            <w:vAlign w:val="center"/>
          </w:tcPr>
          <w:p w14:paraId="4B1E15C6" w14:textId="05D0D246" w:rsidR="004D4707" w:rsidRPr="004D4707" w:rsidRDefault="004D4707" w:rsidP="004D47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70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03" w:type="dxa"/>
            <w:vAlign w:val="center"/>
          </w:tcPr>
          <w:p w14:paraId="6B9D1F90" w14:textId="77777777" w:rsidR="004D4707" w:rsidRPr="0078007E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0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ROUPEIRO / ARMARIO </w:t>
            </w:r>
            <w:proofErr w:type="gramStart"/>
            <w:r w:rsidRPr="0078007E">
              <w:rPr>
                <w:rFonts w:ascii="Times New Roman" w:hAnsi="Times New Roman" w:cs="Times New Roman"/>
                <w:bCs/>
                <w:sz w:val="24"/>
                <w:szCs w:val="24"/>
              </w:rPr>
              <w:t>VESTIARIO,TIPO</w:t>
            </w:r>
            <w:proofErr w:type="gramEnd"/>
            <w:r w:rsidRPr="0078007E">
              <w:rPr>
                <w:rFonts w:ascii="Times New Roman" w:hAnsi="Times New Roman" w:cs="Times New Roman"/>
                <w:bCs/>
                <w:sz w:val="24"/>
                <w:szCs w:val="24"/>
              </w:rPr>
              <w:t>: ALTO, QUANTIDADE PORTAS: 2 PORTAS</w:t>
            </w:r>
          </w:p>
          <w:p w14:paraId="5C362CC3" w14:textId="77777777" w:rsidR="004D4707" w:rsidRPr="0078007E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2560265C" w14:textId="371F7DC1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0" w:type="dxa"/>
            <w:vAlign w:val="center"/>
          </w:tcPr>
          <w:p w14:paraId="74AC5203" w14:textId="6BB671C1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4AB">
              <w:rPr>
                <w:rFonts w:ascii="Times New Roman" w:hAnsi="Times New Roman" w:cs="Times New Roman"/>
                <w:bCs/>
                <w:sz w:val="24"/>
                <w:szCs w:val="24"/>
              </w:rPr>
              <w:t>UNIDADE</w:t>
            </w:r>
          </w:p>
        </w:tc>
        <w:tc>
          <w:tcPr>
            <w:tcW w:w="1443" w:type="dxa"/>
            <w:vAlign w:val="center"/>
          </w:tcPr>
          <w:p w14:paraId="11D33EF2" w14:textId="77777777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5A0AA309" w14:textId="77777777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4707" w14:paraId="48377F32" w14:textId="651D66F6" w:rsidTr="004D4707">
        <w:trPr>
          <w:jc w:val="center"/>
        </w:trPr>
        <w:tc>
          <w:tcPr>
            <w:tcW w:w="857" w:type="dxa"/>
            <w:shd w:val="clear" w:color="auto" w:fill="D9D9D9" w:themeFill="background1" w:themeFillShade="D9"/>
            <w:vAlign w:val="center"/>
          </w:tcPr>
          <w:p w14:paraId="61F0DCE4" w14:textId="77777777" w:rsidR="004D4707" w:rsidRPr="004D4707" w:rsidRDefault="004D4707" w:rsidP="004D47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B5F3E0" w14:textId="6C25987E" w:rsidR="004D4707" w:rsidRPr="004D4707" w:rsidRDefault="004D4707" w:rsidP="004D47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70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03" w:type="dxa"/>
            <w:vAlign w:val="center"/>
          </w:tcPr>
          <w:p w14:paraId="3DCDAF5D" w14:textId="77777777" w:rsidR="004D4707" w:rsidRPr="0078007E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0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ROUPEIRO / ARMARIO </w:t>
            </w:r>
            <w:proofErr w:type="gramStart"/>
            <w:r w:rsidRPr="0078007E">
              <w:rPr>
                <w:rFonts w:ascii="Times New Roman" w:hAnsi="Times New Roman" w:cs="Times New Roman"/>
                <w:bCs/>
                <w:sz w:val="24"/>
                <w:szCs w:val="24"/>
              </w:rPr>
              <w:t>VESTIARIO,TIPO</w:t>
            </w:r>
            <w:proofErr w:type="gramEnd"/>
            <w:r w:rsidRPr="00780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78007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ALTO, QUANTIDADE PORTAS: 4 PORTAS</w:t>
            </w:r>
          </w:p>
          <w:p w14:paraId="5D5991D8" w14:textId="77777777" w:rsidR="004D4707" w:rsidRPr="0078007E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503CF185" w14:textId="4E28230A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230" w:type="dxa"/>
            <w:vAlign w:val="center"/>
          </w:tcPr>
          <w:p w14:paraId="4D0A644A" w14:textId="5136E10A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4AB">
              <w:rPr>
                <w:rFonts w:ascii="Times New Roman" w:hAnsi="Times New Roman" w:cs="Times New Roman"/>
                <w:bCs/>
                <w:sz w:val="24"/>
                <w:szCs w:val="24"/>
              </w:rPr>
              <w:t>UNIDADE</w:t>
            </w:r>
          </w:p>
        </w:tc>
        <w:tc>
          <w:tcPr>
            <w:tcW w:w="1443" w:type="dxa"/>
            <w:vAlign w:val="center"/>
          </w:tcPr>
          <w:p w14:paraId="22B65715" w14:textId="77777777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3403CB47" w14:textId="77777777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4707" w14:paraId="66E19682" w14:textId="109A2974" w:rsidTr="004D4707">
        <w:trPr>
          <w:jc w:val="center"/>
        </w:trPr>
        <w:tc>
          <w:tcPr>
            <w:tcW w:w="857" w:type="dxa"/>
            <w:shd w:val="clear" w:color="auto" w:fill="D9D9D9" w:themeFill="background1" w:themeFillShade="D9"/>
            <w:vAlign w:val="center"/>
          </w:tcPr>
          <w:p w14:paraId="3099ECBD" w14:textId="5F479938" w:rsidR="004D4707" w:rsidRPr="004D4707" w:rsidRDefault="004D4707" w:rsidP="004D47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70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03" w:type="dxa"/>
            <w:vAlign w:val="center"/>
          </w:tcPr>
          <w:p w14:paraId="409ACA6C" w14:textId="77777777" w:rsidR="004D4707" w:rsidRPr="0078007E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0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ROUPEIRO / ARMARIO </w:t>
            </w:r>
            <w:proofErr w:type="gramStart"/>
            <w:r w:rsidRPr="0078007E">
              <w:rPr>
                <w:rFonts w:ascii="Times New Roman" w:hAnsi="Times New Roman" w:cs="Times New Roman"/>
                <w:bCs/>
                <w:sz w:val="24"/>
                <w:szCs w:val="24"/>
              </w:rPr>
              <w:t>VESTIARIO,TIPO</w:t>
            </w:r>
            <w:proofErr w:type="gramEnd"/>
            <w:r w:rsidRPr="0078007E">
              <w:rPr>
                <w:rFonts w:ascii="Times New Roman" w:hAnsi="Times New Roman" w:cs="Times New Roman"/>
                <w:bCs/>
                <w:sz w:val="24"/>
                <w:szCs w:val="24"/>
              </w:rPr>
              <w:t>: ALTO, QUANTIDADE PORTAS: 8 PORTAS</w:t>
            </w:r>
          </w:p>
          <w:p w14:paraId="1C1BD685" w14:textId="77777777" w:rsidR="004D4707" w:rsidRPr="0078007E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73016735" w14:textId="53F16F4E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30" w:type="dxa"/>
            <w:vAlign w:val="center"/>
          </w:tcPr>
          <w:p w14:paraId="17E1539E" w14:textId="41641413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74AB">
              <w:rPr>
                <w:rFonts w:ascii="Times New Roman" w:hAnsi="Times New Roman" w:cs="Times New Roman"/>
                <w:bCs/>
                <w:sz w:val="24"/>
                <w:szCs w:val="24"/>
              </w:rPr>
              <w:t>UNIDADE</w:t>
            </w:r>
          </w:p>
        </w:tc>
        <w:tc>
          <w:tcPr>
            <w:tcW w:w="1443" w:type="dxa"/>
            <w:vAlign w:val="center"/>
          </w:tcPr>
          <w:p w14:paraId="3A519583" w14:textId="77777777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053505A2" w14:textId="77777777" w:rsidR="004D4707" w:rsidRDefault="004D4707" w:rsidP="004D47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4707" w14:paraId="5DFEF78F" w14:textId="77777777" w:rsidTr="004D4707">
        <w:trPr>
          <w:jc w:val="center"/>
        </w:trPr>
        <w:tc>
          <w:tcPr>
            <w:tcW w:w="6087" w:type="dxa"/>
            <w:gridSpan w:val="4"/>
            <w:shd w:val="clear" w:color="auto" w:fill="D9D9D9" w:themeFill="background1" w:themeFillShade="D9"/>
            <w:vAlign w:val="center"/>
          </w:tcPr>
          <w:p w14:paraId="77B589B7" w14:textId="426165D9" w:rsidR="004D4707" w:rsidRPr="004D4707" w:rsidRDefault="004D4707" w:rsidP="004D47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707">
              <w:rPr>
                <w:rFonts w:ascii="Times New Roman" w:hAnsi="Times New Roman" w:cs="Times New Roman"/>
                <w:b/>
                <w:sz w:val="24"/>
                <w:szCs w:val="24"/>
              </w:rPr>
              <w:t>VALOR TOTAL</w:t>
            </w:r>
          </w:p>
        </w:tc>
        <w:tc>
          <w:tcPr>
            <w:tcW w:w="2839" w:type="dxa"/>
            <w:gridSpan w:val="2"/>
            <w:shd w:val="clear" w:color="auto" w:fill="D9D9D9" w:themeFill="background1" w:themeFillShade="D9"/>
            <w:vAlign w:val="center"/>
          </w:tcPr>
          <w:p w14:paraId="32C58152" w14:textId="1956D75F" w:rsidR="004D4707" w:rsidRPr="004D4707" w:rsidRDefault="004D4707" w:rsidP="004D47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707">
              <w:rPr>
                <w:rFonts w:ascii="Times New Roman" w:hAnsi="Times New Roman" w:cs="Times New Roman"/>
                <w:b/>
                <w:sz w:val="24"/>
                <w:szCs w:val="24"/>
              </w:rPr>
              <w:t>R$</w:t>
            </w:r>
          </w:p>
        </w:tc>
      </w:tr>
    </w:tbl>
    <w:p w14:paraId="529EBC28" w14:textId="77777777" w:rsidR="000A7A57" w:rsidRPr="00DA5F7E" w:rsidRDefault="000A7A57" w:rsidP="000F33D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0A7A57" w:rsidRPr="00DA5F7E" w:rsidSect="00A412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27B1C" w14:textId="77777777" w:rsidR="00A15B22" w:rsidRDefault="00A15B22" w:rsidP="00EC4748">
      <w:pPr>
        <w:spacing w:after="0" w:line="240" w:lineRule="auto"/>
      </w:pPr>
      <w:r>
        <w:separator/>
      </w:r>
    </w:p>
  </w:endnote>
  <w:endnote w:type="continuationSeparator" w:id="0">
    <w:p w14:paraId="07A77B53" w14:textId="77777777" w:rsidR="00A15B22" w:rsidRDefault="00A15B22" w:rsidP="00EC4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74009" w14:textId="77777777" w:rsidR="00A15B22" w:rsidRDefault="00A15B2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A3BD8" w14:textId="77777777" w:rsidR="00A15B22" w:rsidRDefault="00A15B2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D6714" w14:textId="77777777" w:rsidR="00A15B22" w:rsidRDefault="00A15B2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23478" w14:textId="77777777" w:rsidR="00A15B22" w:rsidRDefault="00A15B22" w:rsidP="00EC4748">
      <w:pPr>
        <w:spacing w:after="0" w:line="240" w:lineRule="auto"/>
      </w:pPr>
      <w:r>
        <w:separator/>
      </w:r>
    </w:p>
  </w:footnote>
  <w:footnote w:type="continuationSeparator" w:id="0">
    <w:p w14:paraId="68F3013D" w14:textId="77777777" w:rsidR="00A15B22" w:rsidRDefault="00A15B22" w:rsidP="00EC4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D3A8B" w14:textId="27FD18F0" w:rsidR="00A15B22" w:rsidRDefault="00A15B2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0C3BA" w14:textId="33B2856E" w:rsidR="00A15B22" w:rsidRPr="00EC4748" w:rsidRDefault="00A15B22" w:rsidP="00EC4748">
    <w:pPr>
      <w:spacing w:after="0" w:line="240" w:lineRule="auto"/>
      <w:jc w:val="center"/>
      <w:rPr>
        <w:rFonts w:ascii="Arial" w:eastAsia="Times New Roman" w:hAnsi="Arial" w:cs="Times New Roman"/>
        <w:color w:val="auto"/>
        <w:sz w:val="24"/>
        <w:szCs w:val="20"/>
      </w:rPr>
    </w:pPr>
    <w:r w:rsidRPr="00EC4748">
      <w:rPr>
        <w:rFonts w:ascii="Arial" w:eastAsia="Times New Roman" w:hAnsi="Arial" w:cs="Times New Roman"/>
        <w:noProof/>
        <w:color w:val="auto"/>
        <w:sz w:val="24"/>
        <w:szCs w:val="20"/>
      </w:rPr>
      <w:drawing>
        <wp:inline distT="0" distB="0" distL="0" distR="0" wp14:anchorId="0E1B8101" wp14:editId="50DB5BCA">
          <wp:extent cx="733425" cy="923925"/>
          <wp:effectExtent l="0" t="0" r="9525" b="952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6410"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D19188" w14:textId="77777777" w:rsidR="00A15B22" w:rsidRPr="00EC4748" w:rsidRDefault="00A15B22" w:rsidP="00EC4748">
    <w:pPr>
      <w:pBdr>
        <w:bottom w:val="double" w:sz="4" w:space="1" w:color="auto"/>
      </w:pBdr>
      <w:spacing w:after="0" w:line="240" w:lineRule="auto"/>
      <w:jc w:val="center"/>
      <w:rPr>
        <w:rFonts w:ascii="Times New Roman" w:eastAsia="Times New Roman" w:hAnsi="Times New Roman" w:cs="Times New Roman"/>
        <w:b/>
        <w:color w:val="auto"/>
        <w:sz w:val="24"/>
        <w:szCs w:val="20"/>
      </w:rPr>
    </w:pPr>
    <w:r w:rsidRPr="00EC4748">
      <w:rPr>
        <w:rFonts w:ascii="Times New Roman" w:eastAsia="Times New Roman" w:hAnsi="Times New Roman" w:cs="Times New Roman"/>
        <w:b/>
        <w:color w:val="auto"/>
        <w:sz w:val="24"/>
        <w:szCs w:val="20"/>
      </w:rPr>
      <w:t>PROCURADORIA GERAL DO ESTADO</w:t>
    </w:r>
  </w:p>
  <w:p w14:paraId="49D80947" w14:textId="77777777" w:rsidR="00A15B22" w:rsidRPr="00EC4748" w:rsidRDefault="00A15B22" w:rsidP="00EC4748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5B2AA" w14:textId="395C60DF" w:rsidR="00A15B22" w:rsidRDefault="00A15B2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8BE"/>
    <w:rsid w:val="00003F8E"/>
    <w:rsid w:val="000A7A57"/>
    <w:rsid w:val="000F33D8"/>
    <w:rsid w:val="001151AA"/>
    <w:rsid w:val="001238BE"/>
    <w:rsid w:val="00126392"/>
    <w:rsid w:val="00127738"/>
    <w:rsid w:val="0013022E"/>
    <w:rsid w:val="00152019"/>
    <w:rsid w:val="00152467"/>
    <w:rsid w:val="001B674E"/>
    <w:rsid w:val="00237015"/>
    <w:rsid w:val="0024426A"/>
    <w:rsid w:val="0025787F"/>
    <w:rsid w:val="00282FD2"/>
    <w:rsid w:val="002932AA"/>
    <w:rsid w:val="002A2CE4"/>
    <w:rsid w:val="002B1F44"/>
    <w:rsid w:val="002E14FF"/>
    <w:rsid w:val="00310A1D"/>
    <w:rsid w:val="0035178E"/>
    <w:rsid w:val="0035653E"/>
    <w:rsid w:val="00364751"/>
    <w:rsid w:val="003F5980"/>
    <w:rsid w:val="003F7353"/>
    <w:rsid w:val="00401DFB"/>
    <w:rsid w:val="0045261C"/>
    <w:rsid w:val="00464252"/>
    <w:rsid w:val="004D4707"/>
    <w:rsid w:val="004D72D4"/>
    <w:rsid w:val="0051702B"/>
    <w:rsid w:val="00532042"/>
    <w:rsid w:val="0054796C"/>
    <w:rsid w:val="00596EC4"/>
    <w:rsid w:val="005B4104"/>
    <w:rsid w:val="005C6CC6"/>
    <w:rsid w:val="006656B7"/>
    <w:rsid w:val="006F1E74"/>
    <w:rsid w:val="007169D9"/>
    <w:rsid w:val="007251E5"/>
    <w:rsid w:val="0078007E"/>
    <w:rsid w:val="007A63D4"/>
    <w:rsid w:val="009271F0"/>
    <w:rsid w:val="00940EBD"/>
    <w:rsid w:val="00967E7E"/>
    <w:rsid w:val="009A1423"/>
    <w:rsid w:val="009D4565"/>
    <w:rsid w:val="00A00102"/>
    <w:rsid w:val="00A05272"/>
    <w:rsid w:val="00A15B22"/>
    <w:rsid w:val="00A176C3"/>
    <w:rsid w:val="00A35757"/>
    <w:rsid w:val="00A41220"/>
    <w:rsid w:val="00B835E7"/>
    <w:rsid w:val="00B945CE"/>
    <w:rsid w:val="00BE77F9"/>
    <w:rsid w:val="00C00D82"/>
    <w:rsid w:val="00C97E71"/>
    <w:rsid w:val="00D35944"/>
    <w:rsid w:val="00D61055"/>
    <w:rsid w:val="00D72036"/>
    <w:rsid w:val="00D81284"/>
    <w:rsid w:val="00D84EEA"/>
    <w:rsid w:val="00DA5F7E"/>
    <w:rsid w:val="00E321FE"/>
    <w:rsid w:val="00E977F6"/>
    <w:rsid w:val="00EC1210"/>
    <w:rsid w:val="00EC4748"/>
    <w:rsid w:val="00FD1358"/>
    <w:rsid w:val="00FD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A2DD96"/>
  <w15:chartTrackingRefBased/>
  <w15:docId w15:val="{E207E2B2-BEC4-4429-BFE3-AC25DD02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8BE"/>
    <w:rPr>
      <w:rFonts w:ascii="Calibri" w:eastAsia="Calibri" w:hAnsi="Calibri" w:cs="Calibri"/>
      <w:color w:val="00000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C47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4748"/>
    <w:rPr>
      <w:rFonts w:ascii="Calibri" w:eastAsia="Calibri" w:hAnsi="Calibri" w:cs="Calibri"/>
      <w:color w:val="00000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C47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4748"/>
    <w:rPr>
      <w:rFonts w:ascii="Calibri" w:eastAsia="Calibri" w:hAnsi="Calibri" w:cs="Calibri"/>
      <w:color w:val="000000"/>
      <w:lang w:eastAsia="pt-BR"/>
    </w:rPr>
  </w:style>
  <w:style w:type="paragraph" w:customStyle="1" w:styleId="Default">
    <w:name w:val="Default"/>
    <w:rsid w:val="007A63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0A7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4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CFDF5-E61D-403A-9A5A-5490871EF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Helena Fernandes Ferreira</dc:creator>
  <cp:keywords/>
  <dc:description/>
  <cp:lastModifiedBy>Marcia Helena Fernandes Ferreira</cp:lastModifiedBy>
  <cp:revision>6</cp:revision>
  <cp:lastPrinted>2020-01-14T16:27:00Z</cp:lastPrinted>
  <dcterms:created xsi:type="dcterms:W3CDTF">2023-05-16T21:38:00Z</dcterms:created>
  <dcterms:modified xsi:type="dcterms:W3CDTF">2023-06-23T15:35:00Z</dcterms:modified>
</cp:coreProperties>
</file>